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11AB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ALLEGATO A - MODULO DI RISPOSTA</w:t>
      </w:r>
    </w:p>
    <w:p w14:paraId="0665ACCF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05A332F5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Spett.le</w:t>
      </w:r>
    </w:p>
    <w:p w14:paraId="60E6857E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DLTM - Distretto Ligure delle Tecnologie Marine</w:t>
      </w:r>
    </w:p>
    <w:p w14:paraId="069C1E39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Soggetto Gestore del Polo di Ricerca e Innovazione della Regione Liguria</w:t>
      </w:r>
    </w:p>
    <w:p w14:paraId="2E403651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i/>
          <w:iCs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Viale Nicolò Fieschi 18, 19123 La Spezia (SP)</w:t>
      </w:r>
    </w:p>
    <w:p w14:paraId="70709172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i/>
          <w:iCs/>
          <w:sz w:val="24"/>
          <w:szCs w:val="24"/>
        </w:rPr>
      </w:pPr>
    </w:p>
    <w:p w14:paraId="2988C251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i/>
          <w:iCs/>
          <w:sz w:val="24"/>
          <w:szCs w:val="24"/>
        </w:rPr>
        <w:t>Inviato via PEC: presidenza@pec.dltm.it</w:t>
      </w:r>
    </w:p>
    <w:p w14:paraId="7E9379A9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7AAF393C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 xml:space="preserve">OGGETTO: </w:t>
      </w:r>
      <w:r>
        <w:rPr>
          <w:rFonts w:ascii="Aptos Display" w:eastAsia="Times New Roman" w:hAnsi="Aptos Display" w:cs="Arial"/>
          <w:i/>
          <w:iCs/>
          <w:sz w:val="24"/>
          <w:szCs w:val="24"/>
        </w:rPr>
        <w:t>Risposta alla Consultazione di Mercato non vincolante per il servizio esterno di supporto logistico, comunicazione e consulenza marketing per il Polo DLTM.</w:t>
      </w:r>
    </w:p>
    <w:p w14:paraId="2F33A1EB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6AD7763B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Il/La sottoscritto/a ______________________________________________________________________</w:t>
      </w:r>
    </w:p>
    <w:p w14:paraId="66DFA8AC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 xml:space="preserve">Nato/a </w:t>
      </w:r>
      <w:proofErr w:type="spellStart"/>
      <w:r>
        <w:rPr>
          <w:rFonts w:ascii="Aptos Display" w:eastAsia="Times New Roman" w:hAnsi="Aptos Display" w:cs="Arial"/>
          <w:sz w:val="24"/>
          <w:szCs w:val="24"/>
        </w:rPr>
        <w:t>a</w:t>
      </w:r>
      <w:proofErr w:type="spellEnd"/>
      <w:r>
        <w:rPr>
          <w:rFonts w:ascii="Aptos Display" w:eastAsia="Times New Roman" w:hAnsi="Aptos Display" w:cs="Arial"/>
          <w:sz w:val="24"/>
          <w:szCs w:val="24"/>
        </w:rPr>
        <w:t xml:space="preserve"> ____________________________________ il _________________________________________</w:t>
      </w:r>
    </w:p>
    <w:p w14:paraId="2D56B669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In qualità di (Legale Rappresentante / Procuratore) __________________________________________</w:t>
      </w:r>
    </w:p>
    <w:p w14:paraId="72A0B182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dell'Operatore Economico _______________________________________________________________</w:t>
      </w:r>
    </w:p>
    <w:p w14:paraId="19C6C07D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Con sede legale in __________________________________ Prov. _______________________________</w:t>
      </w:r>
    </w:p>
    <w:p w14:paraId="78D3436A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Via/Piazza _____________________________________________ n. _____________________________</w:t>
      </w:r>
    </w:p>
    <w:p w14:paraId="5BCE28B3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Codice Fiscale ________________________ P. IVA ___________________________________________</w:t>
      </w:r>
    </w:p>
    <w:p w14:paraId="0EFC4A26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Indirizzo PEC ___________________________________________________________________________</w:t>
      </w:r>
    </w:p>
    <w:p w14:paraId="7FB55597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6AA16E20" w14:textId="77777777" w:rsidR="00AF6FA7" w:rsidRDefault="00AF6FA7" w:rsidP="00AF6FA7">
      <w:pPr>
        <w:spacing w:after="100" w:line="100" w:lineRule="atLeast"/>
        <w:jc w:val="center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DICHIARA E PRENDE ATTO CHE:</w:t>
      </w:r>
    </w:p>
    <w:p w14:paraId="4E0AAD99" w14:textId="77777777" w:rsidR="00AF6FA7" w:rsidRDefault="00AF6FA7" w:rsidP="00AF6FA7">
      <w:pPr>
        <w:numPr>
          <w:ilvl w:val="0"/>
          <w:numId w:val="1"/>
        </w:num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 xml:space="preserve">La presente manifestazione di interesse e il relativo contributo tecnico hanno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scopo esclusivamente conoscitivo ed esplorativo</w:t>
      </w:r>
      <w:r>
        <w:rPr>
          <w:rFonts w:ascii="Aptos Display" w:eastAsia="Times New Roman" w:hAnsi="Aptos Display" w:cs="Arial"/>
          <w:sz w:val="24"/>
          <w:szCs w:val="24"/>
        </w:rPr>
        <w:t xml:space="preserve"> e non vincolano in alcun modo il DLTM;</w:t>
      </w:r>
    </w:p>
    <w:p w14:paraId="0AB2969C" w14:textId="77777777" w:rsidR="00AF6FA7" w:rsidRDefault="00AF6FA7" w:rsidP="00AF6FA7">
      <w:pPr>
        <w:numPr>
          <w:ilvl w:val="0"/>
          <w:numId w:val="1"/>
        </w:num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La partecipazione alla presente consultazione non costituisce titolo di preferenza, né di diritto, né di aspettativa in merito all'eventuale e successivo affidamento del servizio;</w:t>
      </w:r>
    </w:p>
    <w:p w14:paraId="004891DA" w14:textId="77777777" w:rsidR="00AF6FA7" w:rsidRDefault="00AF6FA7" w:rsidP="00AF6FA7">
      <w:pPr>
        <w:numPr>
          <w:ilvl w:val="0"/>
          <w:numId w:val="1"/>
        </w:num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 xml:space="preserve">Ai sensi dell'art. 78 del </w:t>
      </w:r>
      <w:proofErr w:type="spellStart"/>
      <w:r>
        <w:rPr>
          <w:rFonts w:ascii="Aptos Display" w:eastAsia="Times New Roman" w:hAnsi="Aptos Display" w:cs="Arial"/>
          <w:sz w:val="24"/>
          <w:szCs w:val="24"/>
        </w:rPr>
        <w:t>D.Lgs.</w:t>
      </w:r>
      <w:proofErr w:type="spellEnd"/>
      <w:r>
        <w:rPr>
          <w:rFonts w:ascii="Aptos Display" w:eastAsia="Times New Roman" w:hAnsi="Aptos Display" w:cs="Arial"/>
          <w:sz w:val="24"/>
          <w:szCs w:val="24"/>
        </w:rPr>
        <w:t xml:space="preserve"> 36/2023, i contributi forniti non determinano una situazione di vantaggio indebito o di violazione del principio di concorrenza qualora il DLTM decidesse di avviare una successiva procedura di affidamento diretto o negoziazione.</w:t>
      </w:r>
    </w:p>
    <w:p w14:paraId="7B100DFE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31F5B326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i/>
          <w:i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SEZIONE 1 – PROFILO SINTETICO DELL'OPERATORE</w:t>
      </w:r>
    </w:p>
    <w:p w14:paraId="39E693FE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i/>
          <w:iCs/>
          <w:sz w:val="24"/>
          <w:szCs w:val="24"/>
        </w:rPr>
        <w:t>(Fornire una breve descrizione dell'azienda, degli anni di attività e del core business – max 1500 caratteri)</w:t>
      </w:r>
    </w:p>
    <w:p w14:paraId="5DC85349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692FF374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6F9BA478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41018F0C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73D99826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7DAECD02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35FBB273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13F9AED6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6CB4FF09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lastRenderedPageBreak/>
        <w:t>SEZIONE 2 – INDICAZIONI INFORMAZIONI DI MERCATO RICHIESTE</w:t>
      </w:r>
    </w:p>
    <w:p w14:paraId="76A8FE6B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4C353C57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Soluzioni Tecnico-Organizzative:</w:t>
      </w:r>
      <w:r>
        <w:rPr>
          <w:rFonts w:ascii="Aptos Display" w:eastAsia="Times New Roman" w:hAnsi="Aptos Display" w:cs="Arial"/>
          <w:sz w:val="24"/>
          <w:szCs w:val="24"/>
        </w:rPr>
        <w:t xml:space="preserve"> </w:t>
      </w:r>
      <w:r>
        <w:rPr>
          <w:rFonts w:ascii="Aptos Display" w:eastAsia="Times New Roman" w:hAnsi="Aptos Display" w:cs="Arial"/>
          <w:i/>
          <w:iCs/>
          <w:sz w:val="24"/>
          <w:szCs w:val="24"/>
        </w:rPr>
        <w:t>Indicare le metodologie standard che la struttura applica per la gestione integrata di webinar (piattaforme consigliate) ed eventi in presenza:</w:t>
      </w:r>
    </w:p>
    <w:p w14:paraId="3158BDFB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347D20FF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Innovazione nella Comunicazione:</w:t>
      </w:r>
      <w:r>
        <w:rPr>
          <w:rFonts w:ascii="Aptos Display" w:eastAsia="Times New Roman" w:hAnsi="Aptos Display" w:cs="Arial"/>
          <w:sz w:val="24"/>
          <w:szCs w:val="24"/>
        </w:rPr>
        <w:t xml:space="preserve"> </w:t>
      </w:r>
      <w:r>
        <w:rPr>
          <w:rFonts w:ascii="Aptos Display" w:eastAsia="Times New Roman" w:hAnsi="Aptos Display" w:cs="Arial"/>
          <w:i/>
          <w:iCs/>
          <w:sz w:val="24"/>
          <w:szCs w:val="24"/>
        </w:rPr>
        <w:t>Indicare gli strumenti digitali ritenuti indispensabili per incrementare l'engagement delle PMI del territorio ligure nel settore delle Tecnologie Marine</w:t>
      </w:r>
    </w:p>
    <w:p w14:paraId="3F67B62C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08C4802B" w14:textId="77777777" w:rsidR="00AF6FA7" w:rsidRDefault="00AF6FA7" w:rsidP="00AF6FA7">
      <w:pPr>
        <w:spacing w:after="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75759E5A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Referenze analoghe:</w:t>
      </w:r>
      <w:r>
        <w:rPr>
          <w:rFonts w:ascii="Aptos Display" w:eastAsia="Times New Roman" w:hAnsi="Aptos Display" w:cs="Arial"/>
          <w:sz w:val="24"/>
          <w:szCs w:val="24"/>
        </w:rPr>
        <w:t xml:space="preserve"> </w:t>
      </w:r>
      <w:r>
        <w:rPr>
          <w:rFonts w:ascii="Aptos Display" w:eastAsia="Times New Roman" w:hAnsi="Aptos Display" w:cs="Arial"/>
          <w:i/>
          <w:iCs/>
          <w:sz w:val="24"/>
          <w:szCs w:val="24"/>
        </w:rPr>
        <w:t>Indicare un massimo di 3 servizi analoghi prestati negli ultimi 3 anni in favore di soggetti pubblici o privati nel settore R&amp;S/Innovazione/Poli tecnologici.</w:t>
      </w:r>
    </w:p>
    <w:p w14:paraId="3C48CD65" w14:textId="77777777" w:rsidR="00AF6FA7" w:rsidRDefault="00AF6FA7" w:rsidP="00AF6FA7">
      <w:pPr>
        <w:numPr>
          <w:ilvl w:val="0"/>
          <w:numId w:val="2"/>
        </w:num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Cliente 1: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Oggetto: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Periodo: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__________________________</w:t>
      </w:r>
    </w:p>
    <w:p w14:paraId="4FFC6858" w14:textId="77777777" w:rsidR="00AF6FA7" w:rsidRDefault="00AF6FA7" w:rsidP="00AF6FA7">
      <w:pPr>
        <w:numPr>
          <w:ilvl w:val="0"/>
          <w:numId w:val="2"/>
        </w:num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Cliente 2: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Oggetto: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Periodo: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________________________</w:t>
      </w:r>
    </w:p>
    <w:p w14:paraId="213BCAD7" w14:textId="77777777" w:rsidR="00AF6FA7" w:rsidRDefault="00AF6FA7" w:rsidP="00AF6FA7">
      <w:pPr>
        <w:numPr>
          <w:ilvl w:val="0"/>
          <w:numId w:val="2"/>
        </w:num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Cliente 3: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Oggetto: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 </w:t>
      </w:r>
      <w:r>
        <w:rPr>
          <w:rFonts w:ascii="Aptos Display" w:eastAsia="Times New Roman" w:hAnsi="Aptos Display" w:cs="Arial"/>
          <w:b/>
          <w:bCs/>
          <w:sz w:val="24"/>
          <w:szCs w:val="24"/>
        </w:rPr>
        <w:t>Periodo:</w:t>
      </w:r>
      <w:r>
        <w:rPr>
          <w:rFonts w:ascii="Aptos Display" w:eastAsia="Times New Roman" w:hAnsi="Aptos Display" w:cs="Arial"/>
          <w:sz w:val="24"/>
          <w:szCs w:val="24"/>
        </w:rPr>
        <w:t xml:space="preserve"> ________________________</w:t>
      </w:r>
    </w:p>
    <w:p w14:paraId="0DE16FE7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1C8EA392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2725E9CA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SEZIONE 3 – TRATTAMENTO DATI PERSONALI (GDPR)</w:t>
      </w:r>
    </w:p>
    <w:p w14:paraId="7486A460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 xml:space="preserve">I dati personali raccolti saranno trattati dal DLTM esclusivamente per le finalità legate alla presente consultazione di mercato, nel rispetto del Regolamento UE 2016/679 e del </w:t>
      </w:r>
      <w:proofErr w:type="spellStart"/>
      <w:r>
        <w:rPr>
          <w:rFonts w:ascii="Aptos Display" w:eastAsia="Times New Roman" w:hAnsi="Aptos Display" w:cs="Arial"/>
          <w:sz w:val="24"/>
          <w:szCs w:val="24"/>
        </w:rPr>
        <w:t>D.Lgs.</w:t>
      </w:r>
      <w:proofErr w:type="spellEnd"/>
      <w:r>
        <w:rPr>
          <w:rFonts w:ascii="Aptos Display" w:eastAsia="Times New Roman" w:hAnsi="Aptos Display" w:cs="Arial"/>
          <w:sz w:val="24"/>
          <w:szCs w:val="24"/>
        </w:rPr>
        <w:t xml:space="preserve"> 196/2003 e </w:t>
      </w:r>
      <w:proofErr w:type="spellStart"/>
      <w:r>
        <w:rPr>
          <w:rFonts w:ascii="Aptos Display" w:eastAsia="Times New Roman" w:hAnsi="Aptos Display" w:cs="Arial"/>
          <w:sz w:val="24"/>
          <w:szCs w:val="24"/>
        </w:rPr>
        <w:t>s.m.i.</w:t>
      </w:r>
      <w:proofErr w:type="spellEnd"/>
    </w:p>
    <w:p w14:paraId="6C5CE757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sz w:val="24"/>
          <w:szCs w:val="24"/>
        </w:rPr>
      </w:pPr>
    </w:p>
    <w:p w14:paraId="4323E72C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  <w:r>
        <w:rPr>
          <w:rFonts w:ascii="Aptos Display" w:eastAsia="Times New Roman" w:hAnsi="Aptos Display" w:cs="Arial"/>
          <w:sz w:val="24"/>
          <w:szCs w:val="24"/>
        </w:rPr>
        <w:t>Luogo e data _______________</w:t>
      </w:r>
    </w:p>
    <w:p w14:paraId="5368527C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b/>
          <w:bCs/>
          <w:sz w:val="24"/>
          <w:szCs w:val="24"/>
        </w:rPr>
      </w:pPr>
    </w:p>
    <w:p w14:paraId="64312E2B" w14:textId="77777777" w:rsidR="00AF6FA7" w:rsidRDefault="00AF6FA7" w:rsidP="00AF6FA7">
      <w:pPr>
        <w:spacing w:after="100" w:line="100" w:lineRule="atLeast"/>
        <w:jc w:val="both"/>
        <w:rPr>
          <w:rFonts w:ascii="Aptos Display" w:eastAsia="Times New Roman" w:hAnsi="Aptos Display" w:cs="Arial"/>
          <w:i/>
          <w:iCs/>
          <w:sz w:val="24"/>
          <w:szCs w:val="24"/>
        </w:rPr>
      </w:pPr>
      <w:r>
        <w:rPr>
          <w:rFonts w:ascii="Aptos Display" w:eastAsia="Times New Roman" w:hAnsi="Aptos Display" w:cs="Arial"/>
          <w:b/>
          <w:bCs/>
          <w:sz w:val="24"/>
          <w:szCs w:val="24"/>
        </w:rPr>
        <w:t>Firma Digitale del Legale Rappresentante</w:t>
      </w:r>
    </w:p>
    <w:p w14:paraId="4DC520A1" w14:textId="77777777" w:rsidR="00AF6FA7" w:rsidRDefault="00AF6FA7" w:rsidP="00AF6FA7">
      <w:pPr>
        <w:spacing w:after="100" w:line="100" w:lineRule="atLeast"/>
        <w:jc w:val="both"/>
        <w:rPr>
          <w:rFonts w:ascii="Aptos Display" w:hAnsi="Aptos Display"/>
          <w:sz w:val="24"/>
          <w:szCs w:val="24"/>
        </w:rPr>
      </w:pPr>
      <w:r>
        <w:rPr>
          <w:rFonts w:ascii="Aptos Display" w:eastAsia="Times New Roman" w:hAnsi="Aptos Display" w:cs="Arial"/>
          <w:i/>
          <w:iCs/>
          <w:sz w:val="24"/>
          <w:szCs w:val="24"/>
        </w:rPr>
        <w:t>(o Procuratore con allegata procura)</w:t>
      </w:r>
    </w:p>
    <w:p w14:paraId="1E81A7BE" w14:textId="77777777" w:rsidR="00AF6FA7" w:rsidRDefault="00AF6FA7" w:rsidP="00AF6FA7">
      <w:pPr>
        <w:jc w:val="both"/>
        <w:rPr>
          <w:rFonts w:ascii="Aptos Display" w:hAnsi="Aptos Display"/>
          <w:sz w:val="24"/>
          <w:szCs w:val="24"/>
        </w:rPr>
      </w:pPr>
    </w:p>
    <w:p w14:paraId="6F0CE309" w14:textId="77777777" w:rsidR="00AF6FA7" w:rsidRDefault="00AF6FA7" w:rsidP="00AF6FA7">
      <w:pPr>
        <w:jc w:val="both"/>
        <w:rPr>
          <w:rFonts w:ascii="Aptos Display" w:hAnsi="Aptos Display"/>
          <w:sz w:val="24"/>
          <w:szCs w:val="24"/>
        </w:rPr>
      </w:pPr>
    </w:p>
    <w:p w14:paraId="21F24BCA" w14:textId="77777777" w:rsidR="00F96205" w:rsidRDefault="00F96205"/>
    <w:sectPr w:rsidR="00F96205" w:rsidSect="00AF6FA7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 w16cid:durableId="613055024">
    <w:abstractNumId w:val="0"/>
  </w:num>
  <w:num w:numId="2" w16cid:durableId="1243367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A7"/>
    <w:rsid w:val="00543193"/>
    <w:rsid w:val="00560DF9"/>
    <w:rsid w:val="007109D8"/>
    <w:rsid w:val="00AF6FA7"/>
    <w:rsid w:val="00F9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8DBD"/>
  <w15:chartTrackingRefBased/>
  <w15:docId w15:val="{1E6C30B7-47FF-4C69-A374-CEC60DCE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FA7"/>
    <w:pPr>
      <w:suppressAutoHyphens/>
      <w:spacing w:line="254" w:lineRule="auto"/>
    </w:pPr>
    <w:rPr>
      <w:rFonts w:ascii="Aptos" w:eastAsia="Arial Unicode MS" w:hAnsi="Aptos" w:cs="Aptos"/>
      <w:kern w:val="1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6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6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6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6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6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6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6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6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6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6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6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6FA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6FA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6F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6F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6F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6F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6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6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6F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6F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6FA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6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6FA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6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Alfonzetti</dc:creator>
  <cp:keywords/>
  <dc:description/>
  <cp:lastModifiedBy>Francesca Alfonzetti</cp:lastModifiedBy>
  <cp:revision>1</cp:revision>
  <dcterms:created xsi:type="dcterms:W3CDTF">2026-07-27T09:48:00Z</dcterms:created>
  <dcterms:modified xsi:type="dcterms:W3CDTF">2026-07-27T09:48:00Z</dcterms:modified>
</cp:coreProperties>
</file>